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697D" w14:textId="77777777" w:rsidR="00B51816" w:rsidRDefault="00D73527" w:rsidP="008E3576">
      <w:pPr>
        <w:spacing w:after="0" w:line="240" w:lineRule="auto"/>
        <w:jc w:val="center"/>
        <w:rPr>
          <w:sz w:val="32"/>
          <w:szCs w:val="32"/>
        </w:rPr>
      </w:pPr>
      <w:r w:rsidRPr="008E3576">
        <w:rPr>
          <w:sz w:val="32"/>
          <w:szCs w:val="32"/>
        </w:rPr>
        <w:t>Town of Troy</w:t>
      </w:r>
    </w:p>
    <w:p w14:paraId="1129C258" w14:textId="77777777" w:rsidR="008E3576" w:rsidRDefault="008E3576" w:rsidP="008E3576">
      <w:pPr>
        <w:spacing w:after="0" w:line="240" w:lineRule="auto"/>
        <w:jc w:val="center"/>
        <w:rPr>
          <w:sz w:val="32"/>
          <w:szCs w:val="32"/>
        </w:rPr>
      </w:pPr>
      <w:r>
        <w:rPr>
          <w:sz w:val="32"/>
          <w:szCs w:val="32"/>
        </w:rPr>
        <w:t>Walworth County, Wisconsin</w:t>
      </w:r>
    </w:p>
    <w:p w14:paraId="0A116CF5" w14:textId="77777777" w:rsidR="008E3576" w:rsidRPr="008E3576" w:rsidRDefault="008E3576" w:rsidP="008E3576">
      <w:pPr>
        <w:spacing w:after="0" w:line="240" w:lineRule="auto"/>
        <w:jc w:val="center"/>
        <w:rPr>
          <w:sz w:val="32"/>
          <w:szCs w:val="32"/>
        </w:rPr>
      </w:pPr>
    </w:p>
    <w:p w14:paraId="598DB550" w14:textId="77777777" w:rsidR="00D73527" w:rsidRPr="008E3576" w:rsidRDefault="00D73527" w:rsidP="008E3576">
      <w:pPr>
        <w:jc w:val="center"/>
        <w:rPr>
          <w:b/>
          <w:sz w:val="24"/>
          <w:szCs w:val="24"/>
          <w:u w:val="single"/>
        </w:rPr>
      </w:pPr>
      <w:r w:rsidRPr="008E3576">
        <w:rPr>
          <w:b/>
          <w:sz w:val="24"/>
          <w:szCs w:val="24"/>
          <w:u w:val="single"/>
        </w:rPr>
        <w:t>Clerk/Treasurer: Job Description</w:t>
      </w:r>
    </w:p>
    <w:p w14:paraId="2C71B4C0" w14:textId="77777777" w:rsidR="00D73527" w:rsidRDefault="00574A7E">
      <w:r>
        <w:t>The purpose of this job description is to clarify the expectations between employer and employee; it may also be used in performance reviews.  Duties shall include those in Sec. 60.33, 60.34 and 66.0607 of the Wisconsin Statutes and any other applicable statute.  Duties below do not include every task encountered</w:t>
      </w:r>
      <w:r w:rsidR="00440B52">
        <w:t>; additional duties may be assigned by the Town Chair and/or the Town Board at their sole discretion</w:t>
      </w:r>
      <w:r>
        <w:t xml:space="preserve">.  The clerk-treasurer is not a member of the </w:t>
      </w:r>
      <w:r w:rsidR="00440B52">
        <w:t>T</w:t>
      </w:r>
      <w:r>
        <w:t xml:space="preserve">own </w:t>
      </w:r>
      <w:r w:rsidR="00440B52">
        <w:t>B</w:t>
      </w:r>
      <w:r>
        <w:t xml:space="preserve">oard and does not vote on any actions.  The clerk-treasurer must comply with all state legislation, especially the </w:t>
      </w:r>
      <w:r w:rsidR="00440B52">
        <w:t>C</w:t>
      </w:r>
      <w:r>
        <w:t xml:space="preserve">ode of </w:t>
      </w:r>
      <w:r w:rsidR="00440B52">
        <w:t>E</w:t>
      </w:r>
      <w:r>
        <w:t xml:space="preserve">thics and the Open Meetings </w:t>
      </w:r>
      <w:r w:rsidR="00440B52">
        <w:t>L</w:t>
      </w:r>
      <w:r>
        <w:t>aw, and will be expected to perform the following duties in a professional, confidential, prompt and courteous manner.</w:t>
      </w:r>
    </w:p>
    <w:p w14:paraId="212FF8CD" w14:textId="77777777" w:rsidR="00D73527" w:rsidRPr="008E3576" w:rsidRDefault="00D73527" w:rsidP="00D73527">
      <w:pPr>
        <w:spacing w:after="0" w:line="240" w:lineRule="auto"/>
        <w:rPr>
          <w:b/>
          <w:u w:val="single"/>
        </w:rPr>
      </w:pPr>
      <w:r w:rsidRPr="008E3576">
        <w:rPr>
          <w:b/>
          <w:u w:val="single"/>
        </w:rPr>
        <w:t>Job Qualifications:</w:t>
      </w:r>
    </w:p>
    <w:p w14:paraId="48689C26" w14:textId="7AA2A3E2" w:rsidR="00D73527" w:rsidRDefault="00D73527" w:rsidP="00A55615">
      <w:pPr>
        <w:pStyle w:val="ListParagraph"/>
        <w:numPr>
          <w:ilvl w:val="0"/>
          <w:numId w:val="1"/>
        </w:numPr>
        <w:spacing w:after="0" w:line="240" w:lineRule="auto"/>
      </w:pPr>
      <w:r>
        <w:t>Education:  High school diploma</w:t>
      </w:r>
      <w:r w:rsidR="00C5617D">
        <w:t>, an</w:t>
      </w:r>
      <w:bookmarkStart w:id="0" w:name="_GoBack"/>
      <w:bookmarkEnd w:id="0"/>
      <w:r w:rsidR="00A55615">
        <w:t xml:space="preserve"> Associate or bachelor’s degree preferred.</w:t>
      </w:r>
    </w:p>
    <w:p w14:paraId="703B492D" w14:textId="77777777" w:rsidR="00D73527" w:rsidRDefault="00D73527" w:rsidP="00D73527">
      <w:pPr>
        <w:pStyle w:val="ListParagraph"/>
        <w:numPr>
          <w:ilvl w:val="0"/>
          <w:numId w:val="1"/>
        </w:numPr>
        <w:spacing w:after="0" w:line="240" w:lineRule="auto"/>
      </w:pPr>
      <w:r>
        <w:t>Work experience in accounting</w:t>
      </w:r>
    </w:p>
    <w:p w14:paraId="2D73285A" w14:textId="5AF49E96" w:rsidR="00D73527" w:rsidRDefault="00D73527" w:rsidP="00D73527">
      <w:pPr>
        <w:pStyle w:val="ListParagraph"/>
        <w:numPr>
          <w:ilvl w:val="0"/>
          <w:numId w:val="1"/>
        </w:numPr>
        <w:spacing w:after="0" w:line="240" w:lineRule="auto"/>
      </w:pPr>
      <w:r>
        <w:t xml:space="preserve">Demonstrated proficiency in computer use including Microsoft Office and </w:t>
      </w:r>
      <w:r w:rsidR="004A48A4">
        <w:t>Marge Accounting Software.</w:t>
      </w:r>
    </w:p>
    <w:p w14:paraId="35DFD8D7" w14:textId="77777777" w:rsidR="00D73527" w:rsidRDefault="00D73527" w:rsidP="00D73527">
      <w:pPr>
        <w:pStyle w:val="ListParagraph"/>
        <w:numPr>
          <w:ilvl w:val="0"/>
          <w:numId w:val="1"/>
        </w:numPr>
        <w:spacing w:after="0" w:line="240" w:lineRule="auto"/>
      </w:pPr>
      <w:r>
        <w:t>Able to have flexible work schedule, including evening board meetings and Saturdays</w:t>
      </w:r>
    </w:p>
    <w:p w14:paraId="678E8945" w14:textId="77777777" w:rsidR="00D73527" w:rsidRDefault="00D73527" w:rsidP="00D73527">
      <w:pPr>
        <w:pStyle w:val="ListParagraph"/>
        <w:numPr>
          <w:ilvl w:val="0"/>
          <w:numId w:val="1"/>
        </w:numPr>
        <w:spacing w:after="0" w:line="240" w:lineRule="auto"/>
      </w:pPr>
      <w:r>
        <w:t>Valid driver’s license and dependable vehicle</w:t>
      </w:r>
    </w:p>
    <w:p w14:paraId="6234FBC0" w14:textId="77777777" w:rsidR="00D73527" w:rsidRDefault="00D73527" w:rsidP="00D73527">
      <w:pPr>
        <w:pStyle w:val="ListParagraph"/>
        <w:numPr>
          <w:ilvl w:val="0"/>
          <w:numId w:val="1"/>
        </w:numPr>
        <w:spacing w:after="0" w:line="240" w:lineRule="auto"/>
      </w:pPr>
      <w:r>
        <w:t>Able to lift and carry 40 pounds</w:t>
      </w:r>
    </w:p>
    <w:p w14:paraId="25AACCDE" w14:textId="77777777" w:rsidR="00D73527" w:rsidRDefault="00D73527" w:rsidP="00D73527">
      <w:pPr>
        <w:pStyle w:val="ListParagraph"/>
        <w:numPr>
          <w:ilvl w:val="0"/>
          <w:numId w:val="1"/>
        </w:numPr>
        <w:spacing w:after="0" w:line="240" w:lineRule="auto"/>
      </w:pPr>
      <w:r>
        <w:t xml:space="preserve">Willing to complete training </w:t>
      </w:r>
      <w:r w:rsidR="003F62F2">
        <w:t xml:space="preserve">and </w:t>
      </w:r>
      <w:r>
        <w:t>become a Certified Municipal Clerk and Treasurer within first five</w:t>
      </w:r>
      <w:r w:rsidR="003F62F2">
        <w:t xml:space="preserve"> (5)</w:t>
      </w:r>
      <w:r>
        <w:t xml:space="preserve"> years of employment</w:t>
      </w:r>
    </w:p>
    <w:p w14:paraId="24822B81" w14:textId="19BED21A" w:rsidR="00D73527" w:rsidRDefault="00D73527" w:rsidP="00D73527">
      <w:pPr>
        <w:pStyle w:val="ListParagraph"/>
        <w:numPr>
          <w:ilvl w:val="0"/>
          <w:numId w:val="1"/>
        </w:numPr>
        <w:spacing w:after="0" w:line="240" w:lineRule="auto"/>
      </w:pPr>
      <w:r>
        <w:t xml:space="preserve">Able to be bonded and a notary public (subject to background check) </w:t>
      </w:r>
    </w:p>
    <w:p w14:paraId="488EEF0F" w14:textId="790C7A0A" w:rsidR="004A48A4" w:rsidRDefault="004A48A4" w:rsidP="00D73527">
      <w:pPr>
        <w:pStyle w:val="ListParagraph"/>
        <w:numPr>
          <w:ilvl w:val="0"/>
          <w:numId w:val="1"/>
        </w:numPr>
        <w:spacing w:after="0" w:line="240" w:lineRule="auto"/>
      </w:pPr>
      <w:r>
        <w:t>Knowledge of Elections.</w:t>
      </w:r>
    </w:p>
    <w:p w14:paraId="6EB2CCD0" w14:textId="2355FE51" w:rsidR="004A48A4" w:rsidRDefault="004A48A4" w:rsidP="00D73527">
      <w:pPr>
        <w:pStyle w:val="ListParagraph"/>
        <w:numPr>
          <w:ilvl w:val="0"/>
          <w:numId w:val="1"/>
        </w:numPr>
        <w:spacing w:after="0" w:line="240" w:lineRule="auto"/>
      </w:pPr>
      <w:r>
        <w:t>Confidentiality agreement part of contract.</w:t>
      </w:r>
    </w:p>
    <w:p w14:paraId="30CBB8F3" w14:textId="77777777" w:rsidR="00D73527" w:rsidRDefault="00D73527" w:rsidP="00D73527">
      <w:pPr>
        <w:spacing w:after="0" w:line="240" w:lineRule="auto"/>
      </w:pPr>
    </w:p>
    <w:p w14:paraId="128307E4" w14:textId="77777777" w:rsidR="00D73527" w:rsidRPr="008E3576" w:rsidRDefault="001D2A84" w:rsidP="00D73527">
      <w:pPr>
        <w:spacing w:after="0" w:line="240" w:lineRule="auto"/>
        <w:rPr>
          <w:b/>
          <w:u w:val="single"/>
        </w:rPr>
      </w:pPr>
      <w:r w:rsidRPr="008E3576">
        <w:rPr>
          <w:b/>
          <w:u w:val="single"/>
        </w:rPr>
        <w:t>Administrative Duties:</w:t>
      </w:r>
    </w:p>
    <w:p w14:paraId="47D25F7D" w14:textId="77777777" w:rsidR="001D2A84" w:rsidRDefault="00D64407" w:rsidP="001D2A84">
      <w:pPr>
        <w:pStyle w:val="ListParagraph"/>
        <w:numPr>
          <w:ilvl w:val="0"/>
          <w:numId w:val="2"/>
        </w:numPr>
        <w:spacing w:after="0" w:line="240" w:lineRule="auto"/>
      </w:pPr>
      <w:r>
        <w:t xml:space="preserve">Act as key liaison between </w:t>
      </w:r>
      <w:r w:rsidR="004D3D8F">
        <w:t>T</w:t>
      </w:r>
      <w:r>
        <w:t xml:space="preserve">own </w:t>
      </w:r>
      <w:r w:rsidR="004D3D8F">
        <w:t>B</w:t>
      </w:r>
      <w:r>
        <w:t>oard, agencies, employees and citizens.</w:t>
      </w:r>
    </w:p>
    <w:p w14:paraId="6CA617F2" w14:textId="77777777" w:rsidR="00D64407" w:rsidRDefault="00D64407" w:rsidP="001D2A84">
      <w:pPr>
        <w:pStyle w:val="ListParagraph"/>
        <w:numPr>
          <w:ilvl w:val="0"/>
          <w:numId w:val="2"/>
        </w:numPr>
        <w:spacing w:after="0" w:line="240" w:lineRule="auto"/>
      </w:pPr>
      <w:r>
        <w:t xml:space="preserve">Prepare for and attend all </w:t>
      </w:r>
      <w:r w:rsidR="004D3D8F">
        <w:t>T</w:t>
      </w:r>
      <w:r>
        <w:t xml:space="preserve">own and </w:t>
      </w:r>
      <w:r w:rsidR="004D3D8F">
        <w:t>T</w:t>
      </w:r>
      <w:r>
        <w:t xml:space="preserve">own </w:t>
      </w:r>
      <w:r w:rsidR="004D3D8F">
        <w:t>B</w:t>
      </w:r>
      <w:r>
        <w:t xml:space="preserve">oard meetings (days </w:t>
      </w:r>
      <w:r w:rsidR="00AE5050">
        <w:t>and</w:t>
      </w:r>
      <w:r w:rsidR="0042621A">
        <w:t>/or</w:t>
      </w:r>
      <w:r w:rsidR="00AE5050">
        <w:t xml:space="preserve"> </w:t>
      </w:r>
      <w:r>
        <w:t>evenings).</w:t>
      </w:r>
    </w:p>
    <w:p w14:paraId="3AF1A171" w14:textId="77777777" w:rsidR="00D64407" w:rsidRDefault="00D64407" w:rsidP="001D2A84">
      <w:pPr>
        <w:pStyle w:val="ListParagraph"/>
        <w:numPr>
          <w:ilvl w:val="0"/>
          <w:numId w:val="2"/>
        </w:numPr>
        <w:spacing w:after="0" w:line="240" w:lineRule="auto"/>
      </w:pPr>
      <w:r>
        <w:t>Set up and administer elections, registration, voting; oaths.</w:t>
      </w:r>
    </w:p>
    <w:p w14:paraId="62CB2F8F" w14:textId="77777777" w:rsidR="00D64407" w:rsidRDefault="00D64407" w:rsidP="001D2A84">
      <w:pPr>
        <w:pStyle w:val="ListParagraph"/>
        <w:numPr>
          <w:ilvl w:val="0"/>
          <w:numId w:val="2"/>
        </w:numPr>
        <w:spacing w:after="0" w:line="240" w:lineRule="auto"/>
      </w:pPr>
      <w:r>
        <w:t>Perform clerk duties related to school districts, highways and bridges.</w:t>
      </w:r>
    </w:p>
    <w:p w14:paraId="27EC740A" w14:textId="77777777" w:rsidR="00D64407" w:rsidRDefault="00D64407" w:rsidP="00D64407">
      <w:pPr>
        <w:pStyle w:val="ListParagraph"/>
        <w:numPr>
          <w:ilvl w:val="0"/>
          <w:numId w:val="2"/>
        </w:numPr>
        <w:spacing w:after="0" w:line="240" w:lineRule="auto"/>
      </w:pPr>
      <w:r>
        <w:t>Prepare grant applications; investigate funding sources as board directs.</w:t>
      </w:r>
    </w:p>
    <w:p w14:paraId="352C7D79" w14:textId="77777777" w:rsidR="00D64407" w:rsidRDefault="00D64407" w:rsidP="00D64407">
      <w:pPr>
        <w:pStyle w:val="ListParagraph"/>
        <w:numPr>
          <w:ilvl w:val="0"/>
          <w:numId w:val="2"/>
        </w:numPr>
        <w:spacing w:after="0" w:line="240" w:lineRule="auto"/>
      </w:pPr>
      <w:r>
        <w:t xml:space="preserve">Direct overall operation of the </w:t>
      </w:r>
      <w:r w:rsidR="00AE5050">
        <w:t>T</w:t>
      </w:r>
      <w:r>
        <w:t xml:space="preserve">own </w:t>
      </w:r>
      <w:r w:rsidR="00AE5050">
        <w:t>H</w:t>
      </w:r>
      <w:r>
        <w:t>all, other buildings &amp; property regarding usage.</w:t>
      </w:r>
    </w:p>
    <w:p w14:paraId="06D65CA2" w14:textId="77777777" w:rsidR="00D64407" w:rsidRDefault="00D64407" w:rsidP="00D64407">
      <w:pPr>
        <w:pStyle w:val="ListParagraph"/>
        <w:numPr>
          <w:ilvl w:val="0"/>
          <w:numId w:val="2"/>
        </w:numPr>
        <w:spacing w:after="0" w:line="240" w:lineRule="auto"/>
      </w:pPr>
      <w:r>
        <w:t>Attend related training meetings or conferences (some out-of-town and/or overnight).</w:t>
      </w:r>
    </w:p>
    <w:p w14:paraId="68AC65E0" w14:textId="77777777" w:rsidR="00D64407" w:rsidRDefault="00D64407" w:rsidP="00D64407">
      <w:pPr>
        <w:pStyle w:val="ListParagraph"/>
        <w:numPr>
          <w:ilvl w:val="0"/>
          <w:numId w:val="2"/>
        </w:numPr>
        <w:spacing w:after="0" w:line="240" w:lineRule="auto"/>
      </w:pPr>
      <w:r>
        <w:t xml:space="preserve">Complete training for Certified Municipal Clerk &amp;Treasurer </w:t>
      </w:r>
      <w:r w:rsidR="00AE5050">
        <w:t xml:space="preserve">and obtain certification </w:t>
      </w:r>
      <w:r>
        <w:t>within five years.</w:t>
      </w:r>
    </w:p>
    <w:p w14:paraId="38CD36F7" w14:textId="77777777" w:rsidR="00D64407" w:rsidRDefault="00D64407" w:rsidP="00D64407">
      <w:pPr>
        <w:pStyle w:val="ListParagraph"/>
        <w:numPr>
          <w:ilvl w:val="0"/>
          <w:numId w:val="2"/>
        </w:numPr>
        <w:spacing w:after="0" w:line="240" w:lineRule="auto"/>
      </w:pPr>
      <w:r>
        <w:t xml:space="preserve">Serve on </w:t>
      </w:r>
      <w:r w:rsidR="00AE5050">
        <w:t>T</w:t>
      </w:r>
      <w:r>
        <w:t xml:space="preserve">own </w:t>
      </w:r>
      <w:r w:rsidR="00AE5050">
        <w:t>B</w:t>
      </w:r>
      <w:r>
        <w:t xml:space="preserve">oard of </w:t>
      </w:r>
      <w:r w:rsidR="00AE5050">
        <w:t>R</w:t>
      </w:r>
      <w:r>
        <w:t>eview if appointed and a resident, or attend if not a resident.</w:t>
      </w:r>
    </w:p>
    <w:p w14:paraId="33C26D7C" w14:textId="497C3F9B" w:rsidR="0022288B" w:rsidRDefault="0022288B" w:rsidP="00D64407">
      <w:pPr>
        <w:pStyle w:val="ListParagraph"/>
        <w:numPr>
          <w:ilvl w:val="0"/>
          <w:numId w:val="2"/>
        </w:numPr>
        <w:spacing w:after="0" w:line="240" w:lineRule="auto"/>
      </w:pPr>
      <w:r>
        <w:t xml:space="preserve">Train </w:t>
      </w:r>
      <w:r w:rsidR="004A48A4">
        <w:t>Administrative Assistant</w:t>
      </w:r>
      <w:r>
        <w:t xml:space="preserve"> on all duties of town clerk/treasurer position.</w:t>
      </w:r>
    </w:p>
    <w:p w14:paraId="44EEFA06" w14:textId="12DF91A8" w:rsidR="00D64407" w:rsidRDefault="00D64407" w:rsidP="00D64407">
      <w:pPr>
        <w:pStyle w:val="ListParagraph"/>
        <w:numPr>
          <w:ilvl w:val="0"/>
          <w:numId w:val="2"/>
        </w:numPr>
        <w:spacing w:after="0" w:line="240" w:lineRule="auto"/>
      </w:pPr>
      <w:r>
        <w:t>Perform all other duties requires by law, ordinance</w:t>
      </w:r>
      <w:r w:rsidR="00112F07">
        <w:t xml:space="preserve"> or lawful direction of the </w:t>
      </w:r>
      <w:r w:rsidR="00AE5050">
        <w:t>T</w:t>
      </w:r>
      <w:r w:rsidR="00112F07">
        <w:t xml:space="preserve">own meeting or </w:t>
      </w:r>
      <w:r w:rsidR="00AE5050">
        <w:t>T</w:t>
      </w:r>
      <w:r w:rsidR="00112F07">
        <w:t xml:space="preserve">own </w:t>
      </w:r>
      <w:r w:rsidR="00AE5050">
        <w:t>B</w:t>
      </w:r>
      <w:r w:rsidR="00112F07">
        <w:t>oard and comply with policies in the Town of Troy Employee Handbook.</w:t>
      </w:r>
    </w:p>
    <w:p w14:paraId="3E3C553D" w14:textId="17221DD7" w:rsidR="004A48A4" w:rsidRDefault="004A48A4" w:rsidP="00D64407">
      <w:pPr>
        <w:pStyle w:val="ListParagraph"/>
        <w:numPr>
          <w:ilvl w:val="0"/>
          <w:numId w:val="2"/>
        </w:numPr>
        <w:spacing w:after="0" w:line="240" w:lineRule="auto"/>
      </w:pPr>
      <w:r>
        <w:t>Sphere head safety program.</w:t>
      </w:r>
    </w:p>
    <w:p w14:paraId="1EFA9910" w14:textId="77777777" w:rsidR="00112F07" w:rsidRDefault="00112F07" w:rsidP="00112F07">
      <w:pPr>
        <w:spacing w:after="0" w:line="240" w:lineRule="auto"/>
      </w:pPr>
    </w:p>
    <w:p w14:paraId="0ECECF56" w14:textId="77777777" w:rsidR="00112F07" w:rsidRPr="008E3576" w:rsidRDefault="00112F07" w:rsidP="00112F07">
      <w:pPr>
        <w:spacing w:after="0" w:line="240" w:lineRule="auto"/>
        <w:rPr>
          <w:b/>
          <w:u w:val="single"/>
        </w:rPr>
      </w:pPr>
      <w:r w:rsidRPr="008E3576">
        <w:rPr>
          <w:b/>
          <w:u w:val="single"/>
        </w:rPr>
        <w:t>Clerical Duties:</w:t>
      </w:r>
    </w:p>
    <w:p w14:paraId="2EF4C586" w14:textId="77777777" w:rsidR="00112F07" w:rsidRDefault="00112F07" w:rsidP="00112F07">
      <w:pPr>
        <w:pStyle w:val="ListParagraph"/>
        <w:numPr>
          <w:ilvl w:val="0"/>
          <w:numId w:val="3"/>
        </w:numPr>
        <w:spacing w:after="0" w:line="240" w:lineRule="auto"/>
      </w:pPr>
      <w:r>
        <w:lastRenderedPageBreak/>
        <w:t xml:space="preserve">Serve as the </w:t>
      </w:r>
      <w:r w:rsidR="00AE5050">
        <w:t>T</w:t>
      </w:r>
      <w:r>
        <w:t>own</w:t>
      </w:r>
      <w:r w:rsidR="00AE5050">
        <w:t>’s</w:t>
      </w:r>
      <w:r>
        <w:t xml:space="preserve"> office receptionist; greet people who enter or phone in a friendly, professional manner; provide information and refer people to others as needed.  Conduct general office activities; prepare meeting materials, order supplies.</w:t>
      </w:r>
    </w:p>
    <w:p w14:paraId="7F4A70C1" w14:textId="77777777" w:rsidR="009F5214" w:rsidRDefault="009F5214" w:rsidP="00112F07">
      <w:pPr>
        <w:pStyle w:val="ListParagraph"/>
        <w:numPr>
          <w:ilvl w:val="0"/>
          <w:numId w:val="3"/>
        </w:numPr>
        <w:spacing w:after="0" w:line="240" w:lineRule="auto"/>
      </w:pPr>
      <w:r>
        <w:t xml:space="preserve">Serve as the clerk of the </w:t>
      </w:r>
      <w:r w:rsidR="0042621A">
        <w:t>T</w:t>
      </w:r>
      <w:r>
        <w:t xml:space="preserve">own &amp; </w:t>
      </w:r>
      <w:r w:rsidR="0042621A">
        <w:t>T</w:t>
      </w:r>
      <w:r>
        <w:t xml:space="preserve">own </w:t>
      </w:r>
      <w:r w:rsidR="0042621A">
        <w:t>B</w:t>
      </w:r>
      <w:r>
        <w:t xml:space="preserve">oard meetings (days </w:t>
      </w:r>
      <w:r w:rsidR="0042621A">
        <w:t>and/</w:t>
      </w:r>
      <w:r>
        <w:t xml:space="preserve">or evenings), </w:t>
      </w:r>
      <w:r w:rsidR="0042621A">
        <w:t xml:space="preserve">post </w:t>
      </w:r>
      <w:r>
        <w:t>notices, prepar</w:t>
      </w:r>
      <w:r w:rsidR="0042621A">
        <w:t>e</w:t>
      </w:r>
      <w:r>
        <w:t xml:space="preserve"> agendas, present reports, tak</w:t>
      </w:r>
      <w:r w:rsidR="0042621A">
        <w:t>e</w:t>
      </w:r>
      <w:r>
        <w:t xml:space="preserve"> minutes, kee</w:t>
      </w:r>
      <w:r w:rsidR="0042621A">
        <w:t>p</w:t>
      </w:r>
      <w:r>
        <w:t xml:space="preserve"> a record of proceedings.</w:t>
      </w:r>
    </w:p>
    <w:p w14:paraId="65D49C77" w14:textId="77777777" w:rsidR="009F5214" w:rsidRDefault="009F5214" w:rsidP="00112F07">
      <w:pPr>
        <w:pStyle w:val="ListParagraph"/>
        <w:numPr>
          <w:ilvl w:val="0"/>
          <w:numId w:val="3"/>
        </w:numPr>
        <w:spacing w:after="0" w:line="240" w:lineRule="auto"/>
      </w:pPr>
      <w:r>
        <w:t xml:space="preserve">Prepare and maintain official </w:t>
      </w:r>
      <w:r w:rsidR="0042621A">
        <w:t>T</w:t>
      </w:r>
      <w:r>
        <w:t>own records, history, accounts, claims and sales.</w:t>
      </w:r>
    </w:p>
    <w:p w14:paraId="288360EA" w14:textId="77777777" w:rsidR="009F5214" w:rsidRDefault="009F5214" w:rsidP="00112F07">
      <w:pPr>
        <w:pStyle w:val="ListParagraph"/>
        <w:numPr>
          <w:ilvl w:val="0"/>
          <w:numId w:val="3"/>
        </w:numPr>
        <w:spacing w:after="0" w:line="240" w:lineRule="auto"/>
      </w:pPr>
      <w:r>
        <w:t xml:space="preserve">Publish or post and record </w:t>
      </w:r>
      <w:r w:rsidR="001550E6">
        <w:t>ordinances and resolutions; issue licenses and permits.</w:t>
      </w:r>
    </w:p>
    <w:p w14:paraId="5329C91F" w14:textId="77777777" w:rsidR="001550E6" w:rsidRPr="004F0A61" w:rsidRDefault="001550E6" w:rsidP="009155E7">
      <w:pPr>
        <w:pStyle w:val="ListParagraph"/>
        <w:numPr>
          <w:ilvl w:val="0"/>
          <w:numId w:val="3"/>
        </w:numPr>
        <w:spacing w:after="0" w:line="240" w:lineRule="auto"/>
      </w:pPr>
      <w:r>
        <w:t xml:space="preserve">Process contracts and agreements as directed by the </w:t>
      </w:r>
      <w:r w:rsidR="0042621A">
        <w:t>T</w:t>
      </w:r>
      <w:r>
        <w:t xml:space="preserve">own </w:t>
      </w:r>
      <w:r w:rsidR="0042621A">
        <w:t>B</w:t>
      </w:r>
      <w:r>
        <w:t>oard.</w:t>
      </w:r>
    </w:p>
    <w:p w14:paraId="05159B7B" w14:textId="77777777" w:rsidR="001550E6" w:rsidRDefault="001550E6" w:rsidP="00112F07">
      <w:pPr>
        <w:pStyle w:val="ListParagraph"/>
        <w:numPr>
          <w:ilvl w:val="0"/>
          <w:numId w:val="3"/>
        </w:numPr>
        <w:spacing w:after="0" w:line="240" w:lineRule="auto"/>
      </w:pPr>
      <w:r>
        <w:t xml:space="preserve">Receive, read, sort, distribute and file correspondence from citizens and other governmental agencies, </w:t>
      </w:r>
      <w:r w:rsidR="0042621A">
        <w:t xml:space="preserve">and report on such correspondence </w:t>
      </w:r>
      <w:r>
        <w:t xml:space="preserve">at monthly </w:t>
      </w:r>
      <w:r w:rsidR="0042621A">
        <w:t>T</w:t>
      </w:r>
      <w:r>
        <w:t xml:space="preserve">own </w:t>
      </w:r>
      <w:r w:rsidR="0042621A">
        <w:t>B</w:t>
      </w:r>
      <w:r>
        <w:t xml:space="preserve">oard meetings. </w:t>
      </w:r>
    </w:p>
    <w:p w14:paraId="28FA82C5" w14:textId="77777777" w:rsidR="001550E6" w:rsidRDefault="001550E6" w:rsidP="00112F07">
      <w:pPr>
        <w:pStyle w:val="ListParagraph"/>
        <w:numPr>
          <w:ilvl w:val="0"/>
          <w:numId w:val="3"/>
        </w:numPr>
        <w:spacing w:after="0" w:line="240" w:lineRule="auto"/>
      </w:pPr>
      <w:r>
        <w:t>Compose letters; prepare, deliver reports to county, state and federal agencies.</w:t>
      </w:r>
    </w:p>
    <w:p w14:paraId="2D77852D" w14:textId="77777777" w:rsidR="001550E6" w:rsidRDefault="001550E6" w:rsidP="00112F07">
      <w:pPr>
        <w:pStyle w:val="ListParagraph"/>
        <w:numPr>
          <w:ilvl w:val="0"/>
          <w:numId w:val="3"/>
        </w:numPr>
        <w:spacing w:after="0" w:line="240" w:lineRule="auto"/>
      </w:pPr>
      <w:r>
        <w:t xml:space="preserve">Maintain up-to-date filing system; have all files accessible and available to the public in a timely manner </w:t>
      </w:r>
      <w:r w:rsidR="00E6079C">
        <w:t xml:space="preserve">so as to allow </w:t>
      </w:r>
      <w:r>
        <w:t>people to inspect and/or request copies.</w:t>
      </w:r>
    </w:p>
    <w:p w14:paraId="5D3CDF5F" w14:textId="25E397A0" w:rsidR="001550E6" w:rsidRDefault="001550E6" w:rsidP="00112F07">
      <w:pPr>
        <w:pStyle w:val="ListParagraph"/>
        <w:numPr>
          <w:ilvl w:val="0"/>
          <w:numId w:val="3"/>
        </w:numPr>
        <w:spacing w:after="0" w:line="240" w:lineRule="auto"/>
      </w:pPr>
      <w:r>
        <w:t>Give notice at least 15 days before open book is to be held by the assessor.</w:t>
      </w:r>
    </w:p>
    <w:p w14:paraId="273C9471" w14:textId="0CEDF243" w:rsidR="004A48A4" w:rsidRDefault="004A48A4" w:rsidP="00112F07">
      <w:pPr>
        <w:pStyle w:val="ListParagraph"/>
        <w:numPr>
          <w:ilvl w:val="0"/>
          <w:numId w:val="3"/>
        </w:numPr>
        <w:spacing w:after="0" w:line="240" w:lineRule="auto"/>
      </w:pPr>
      <w:r>
        <w:t>Duties are held to a strict time line.</w:t>
      </w:r>
    </w:p>
    <w:p w14:paraId="0352190E" w14:textId="77777777" w:rsidR="001550E6" w:rsidRDefault="001550E6" w:rsidP="001550E6">
      <w:pPr>
        <w:spacing w:after="0" w:line="240" w:lineRule="auto"/>
      </w:pPr>
    </w:p>
    <w:p w14:paraId="7F97E3E2" w14:textId="77777777" w:rsidR="001550E6" w:rsidRPr="008E3576" w:rsidRDefault="001550E6" w:rsidP="001550E6">
      <w:pPr>
        <w:spacing w:after="0" w:line="240" w:lineRule="auto"/>
        <w:rPr>
          <w:b/>
          <w:u w:val="single"/>
        </w:rPr>
      </w:pPr>
      <w:r w:rsidRPr="008E3576">
        <w:rPr>
          <w:b/>
          <w:u w:val="single"/>
        </w:rPr>
        <w:t>Fiscal Duties:</w:t>
      </w:r>
    </w:p>
    <w:p w14:paraId="010E3EFB" w14:textId="77777777" w:rsidR="001550E6" w:rsidRDefault="001550E6" w:rsidP="001550E6">
      <w:pPr>
        <w:pStyle w:val="ListParagraph"/>
        <w:numPr>
          <w:ilvl w:val="0"/>
          <w:numId w:val="4"/>
        </w:numPr>
        <w:spacing w:after="0" w:line="240" w:lineRule="auto"/>
      </w:pPr>
      <w:r>
        <w:t xml:space="preserve">Receive and disburse </w:t>
      </w:r>
      <w:r w:rsidR="00E6079C">
        <w:t>T</w:t>
      </w:r>
      <w:r>
        <w:t>own money; keep a finance book (computerized) with itemized accounts of all moneys received and disbursed; issue receipts for all funds received.</w:t>
      </w:r>
    </w:p>
    <w:p w14:paraId="1A92E08D" w14:textId="77777777" w:rsidR="001550E6" w:rsidRDefault="001550E6" w:rsidP="001550E6">
      <w:pPr>
        <w:pStyle w:val="ListParagraph"/>
        <w:numPr>
          <w:ilvl w:val="0"/>
          <w:numId w:val="4"/>
        </w:numPr>
        <w:spacing w:after="0" w:line="240" w:lineRule="auto"/>
      </w:pPr>
      <w:r>
        <w:t xml:space="preserve">Deposit as soon as practicable the </w:t>
      </w:r>
      <w:r w:rsidR="00E6079C">
        <w:t>T</w:t>
      </w:r>
      <w:r>
        <w:t xml:space="preserve">own funds in appropriate </w:t>
      </w:r>
      <w:r w:rsidR="00E6079C">
        <w:t>T</w:t>
      </w:r>
      <w:r>
        <w:t>own accounts in the designated depository</w:t>
      </w:r>
      <w:r w:rsidR="00E6079C">
        <w:t>.</w:t>
      </w:r>
    </w:p>
    <w:p w14:paraId="0FBD5200" w14:textId="77777777" w:rsidR="001550E6" w:rsidRDefault="001550E6" w:rsidP="001550E6">
      <w:pPr>
        <w:pStyle w:val="ListParagraph"/>
        <w:numPr>
          <w:ilvl w:val="0"/>
          <w:numId w:val="4"/>
        </w:numPr>
        <w:spacing w:after="0" w:line="240" w:lineRule="auto"/>
      </w:pPr>
      <w:r>
        <w:t>Issue purchase orders prior to purchase; prepare vouchers and checks for bills to be signed by the Town Chairperson and one supervisor.</w:t>
      </w:r>
    </w:p>
    <w:p w14:paraId="6CFF81A2" w14:textId="77777777" w:rsidR="001550E6" w:rsidRDefault="002155C7" w:rsidP="001550E6">
      <w:pPr>
        <w:pStyle w:val="ListParagraph"/>
        <w:numPr>
          <w:ilvl w:val="0"/>
          <w:numId w:val="4"/>
        </w:numPr>
        <w:spacing w:after="0" w:line="240" w:lineRule="auto"/>
      </w:pPr>
      <w:r>
        <w:t>Manage payroll and payroll reporting, personnel issues, retirement and insurance.</w:t>
      </w:r>
    </w:p>
    <w:p w14:paraId="211D0BD1" w14:textId="77777777" w:rsidR="002155C7" w:rsidRDefault="002155C7" w:rsidP="001550E6">
      <w:pPr>
        <w:pStyle w:val="ListParagraph"/>
        <w:numPr>
          <w:ilvl w:val="0"/>
          <w:numId w:val="4"/>
        </w:numPr>
        <w:spacing w:after="0" w:line="240" w:lineRule="auto"/>
      </w:pPr>
      <w:r>
        <w:t xml:space="preserve">Assist in preparation of </w:t>
      </w:r>
      <w:r w:rsidR="004B1537">
        <w:t>T</w:t>
      </w:r>
      <w:r>
        <w:t>own budget and annual financial statement (Form CT); maintain record of expenditures versus budget, presenting a monthly financial report.</w:t>
      </w:r>
    </w:p>
    <w:p w14:paraId="725B18A1" w14:textId="77777777" w:rsidR="002155C7" w:rsidRDefault="002155C7" w:rsidP="001550E6">
      <w:pPr>
        <w:pStyle w:val="ListParagraph"/>
        <w:numPr>
          <w:ilvl w:val="0"/>
          <w:numId w:val="4"/>
        </w:numPr>
        <w:spacing w:after="0" w:line="240" w:lineRule="auto"/>
      </w:pPr>
      <w:r>
        <w:t>Perform the duties relating to taxation; give notice of property tax revenue and portions.</w:t>
      </w:r>
    </w:p>
    <w:p w14:paraId="2BCCD22C" w14:textId="77777777" w:rsidR="002155C7" w:rsidRDefault="002155C7" w:rsidP="001550E6">
      <w:pPr>
        <w:pStyle w:val="ListParagraph"/>
        <w:numPr>
          <w:ilvl w:val="0"/>
          <w:numId w:val="4"/>
        </w:numPr>
        <w:spacing w:after="0" w:line="240" w:lineRule="auto"/>
      </w:pPr>
      <w:r>
        <w:t xml:space="preserve">Review assessment roll for errors, prepare tax roll by third Monday of December, prepare and mail tax bills, collect first installment, issue tax receipts. </w:t>
      </w:r>
    </w:p>
    <w:p w14:paraId="6BA7BB39" w14:textId="77777777" w:rsidR="002155C7" w:rsidRDefault="002155C7" w:rsidP="001550E6">
      <w:pPr>
        <w:pStyle w:val="ListParagraph"/>
        <w:numPr>
          <w:ilvl w:val="0"/>
          <w:numId w:val="4"/>
        </w:numPr>
        <w:spacing w:after="0" w:line="240" w:lineRule="auto"/>
      </w:pPr>
      <w:r>
        <w:t>Make records available for financial audit at least once every year.</w:t>
      </w:r>
    </w:p>
    <w:p w14:paraId="1CC6605C" w14:textId="77777777" w:rsidR="008E3576" w:rsidRDefault="008E3576" w:rsidP="008E3576">
      <w:pPr>
        <w:spacing w:after="0" w:line="240" w:lineRule="auto"/>
      </w:pPr>
    </w:p>
    <w:p w14:paraId="016B7D6C" w14:textId="77777777" w:rsidR="008E3576" w:rsidRPr="00C81B60" w:rsidRDefault="008E3576" w:rsidP="008E3576">
      <w:pPr>
        <w:spacing w:after="0" w:line="240" w:lineRule="auto"/>
        <w:rPr>
          <w:b/>
          <w:u w:val="single"/>
        </w:rPr>
      </w:pPr>
      <w:r w:rsidRPr="00C81B60">
        <w:rPr>
          <w:b/>
          <w:u w:val="single"/>
        </w:rPr>
        <w:t>Compensation, Benefits and Employment Review Process:</w:t>
      </w:r>
    </w:p>
    <w:p w14:paraId="13B73D1A" w14:textId="77777777" w:rsidR="0022288B" w:rsidRDefault="0022288B" w:rsidP="008E3576">
      <w:pPr>
        <w:pStyle w:val="ListParagraph"/>
        <w:numPr>
          <w:ilvl w:val="0"/>
          <w:numId w:val="5"/>
        </w:numPr>
        <w:spacing w:after="0" w:line="240" w:lineRule="auto"/>
      </w:pPr>
      <w:r>
        <w:t xml:space="preserve">The clerk/treasurer position is full-time and is expected to </w:t>
      </w:r>
      <w:r w:rsidR="004B1537">
        <w:t>work, at a minimum, a 40-hour workweek</w:t>
      </w:r>
      <w:r>
        <w:t>.</w:t>
      </w:r>
    </w:p>
    <w:p w14:paraId="77AFD001" w14:textId="77777777" w:rsidR="0022288B" w:rsidRDefault="008E3576" w:rsidP="008E3576">
      <w:pPr>
        <w:pStyle w:val="ListParagraph"/>
        <w:numPr>
          <w:ilvl w:val="0"/>
          <w:numId w:val="5"/>
        </w:numPr>
        <w:spacing w:after="0" w:line="240" w:lineRule="auto"/>
      </w:pPr>
      <w:r>
        <w:t xml:space="preserve">The clerk/treasurer is a salary position, </w:t>
      </w:r>
      <w:r w:rsidR="004B1537">
        <w:t xml:space="preserve">and the position </w:t>
      </w:r>
      <w:r>
        <w:t>is exempt from overtime under the</w:t>
      </w:r>
      <w:r w:rsidR="00D24954">
        <w:t xml:space="preserve"> Fair Labor Standards Act.</w:t>
      </w:r>
      <w:r w:rsidR="00C81B60">
        <w:t xml:space="preserve">  </w:t>
      </w:r>
    </w:p>
    <w:p w14:paraId="2ECBBF99" w14:textId="35A47B8D" w:rsidR="008E3576" w:rsidRDefault="0022288B" w:rsidP="008E3576">
      <w:pPr>
        <w:pStyle w:val="ListParagraph"/>
        <w:numPr>
          <w:ilvl w:val="0"/>
          <w:numId w:val="5"/>
        </w:numPr>
        <w:spacing w:after="0" w:line="240" w:lineRule="auto"/>
      </w:pPr>
      <w:r>
        <w:t xml:space="preserve">The starting salary is based on education and relevant experience.  </w:t>
      </w:r>
      <w:r w:rsidR="00C81B60">
        <w:t xml:space="preserve">The salary shall be reviewed annually by the </w:t>
      </w:r>
      <w:r w:rsidR="004B1537">
        <w:t>T</w:t>
      </w:r>
      <w:r w:rsidR="00C81B60">
        <w:t xml:space="preserve">own </w:t>
      </w:r>
      <w:r w:rsidR="004B1537">
        <w:t>B</w:t>
      </w:r>
      <w:r w:rsidR="00C81B60">
        <w:t>oard.</w:t>
      </w:r>
    </w:p>
    <w:p w14:paraId="59820ACD" w14:textId="77777777" w:rsidR="00C81B60" w:rsidRDefault="004B1537" w:rsidP="008E3576">
      <w:pPr>
        <w:pStyle w:val="ListParagraph"/>
        <w:numPr>
          <w:ilvl w:val="0"/>
          <w:numId w:val="5"/>
        </w:numPr>
        <w:spacing w:after="0" w:line="240" w:lineRule="auto"/>
      </w:pPr>
      <w:r>
        <w:t>The clerk/treasurer position is subject to a six-month probationary period</w:t>
      </w:r>
      <w:r w:rsidR="00C81B60">
        <w:t xml:space="preserve"> and a six-month review by the </w:t>
      </w:r>
      <w:r>
        <w:t>T</w:t>
      </w:r>
      <w:r w:rsidR="00C81B60">
        <w:t xml:space="preserve">own </w:t>
      </w:r>
      <w:r>
        <w:t>B</w:t>
      </w:r>
      <w:r w:rsidR="00C81B60">
        <w:t xml:space="preserve">oard.  Thereafter, the </w:t>
      </w:r>
      <w:r w:rsidR="00806CCF">
        <w:t>T</w:t>
      </w:r>
      <w:r w:rsidR="00C81B60">
        <w:t xml:space="preserve">own will conduct </w:t>
      </w:r>
      <w:r w:rsidR="00806CCF">
        <w:t xml:space="preserve">a </w:t>
      </w:r>
      <w:r w:rsidR="00C81B60">
        <w:t>performance review</w:t>
      </w:r>
      <w:r w:rsidR="00806CCF">
        <w:t xml:space="preserve"> of the position</w:t>
      </w:r>
      <w:r w:rsidR="00C81B60">
        <w:t xml:space="preserve"> at least annually.</w:t>
      </w:r>
    </w:p>
    <w:p w14:paraId="6CE5397B" w14:textId="59C31C07" w:rsidR="00C81B60" w:rsidRDefault="00C81B60" w:rsidP="008E3576">
      <w:pPr>
        <w:pStyle w:val="ListParagraph"/>
        <w:numPr>
          <w:ilvl w:val="0"/>
          <w:numId w:val="5"/>
        </w:numPr>
        <w:spacing w:after="0" w:line="240" w:lineRule="auto"/>
      </w:pPr>
      <w:r>
        <w:t>Benefits include paid vacation, paid holidays,</w:t>
      </w:r>
      <w:r w:rsidR="004A48A4">
        <w:t xml:space="preserve"> health insurance,</w:t>
      </w:r>
      <w:r>
        <w:t xml:space="preserve"> sick leave and retirement as provided in the </w:t>
      </w:r>
      <w:r w:rsidR="00806CCF">
        <w:t>T</w:t>
      </w:r>
      <w:r>
        <w:t xml:space="preserve">own of Troy Employee Handbook. </w:t>
      </w:r>
    </w:p>
    <w:p w14:paraId="30DB09D0" w14:textId="77777777" w:rsidR="00574A7E" w:rsidRDefault="00574A7E" w:rsidP="00574A7E">
      <w:pPr>
        <w:spacing w:after="0" w:line="240" w:lineRule="auto"/>
      </w:pPr>
    </w:p>
    <w:p w14:paraId="5E143A37" w14:textId="2D1718AD" w:rsidR="00BE6584" w:rsidRDefault="00BE6584" w:rsidP="00574A7E">
      <w:pPr>
        <w:spacing w:after="0" w:line="240" w:lineRule="auto"/>
      </w:pPr>
    </w:p>
    <w:p w14:paraId="2920AA5D" w14:textId="77777777" w:rsidR="00BE6584" w:rsidRDefault="00BE6584" w:rsidP="00574A7E">
      <w:pPr>
        <w:spacing w:after="0" w:line="240" w:lineRule="auto"/>
      </w:pPr>
      <w:r>
        <w:t>Approved by the Town Board</w:t>
      </w:r>
    </w:p>
    <w:p w14:paraId="65347BD0" w14:textId="77777777" w:rsidR="00BE6584" w:rsidRDefault="00BE6584" w:rsidP="00574A7E">
      <w:pPr>
        <w:spacing w:after="0" w:line="240" w:lineRule="auto"/>
      </w:pPr>
    </w:p>
    <w:p w14:paraId="469511F0" w14:textId="4A8C3377" w:rsidR="00BE6584" w:rsidRDefault="00BE6584" w:rsidP="00BE6584">
      <w:pPr>
        <w:spacing w:after="0" w:line="240" w:lineRule="auto"/>
      </w:pPr>
    </w:p>
    <w:sectPr w:rsidR="00BE6584" w:rsidSect="008A047D">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2F00" w14:textId="77777777" w:rsidR="00097E2B" w:rsidRDefault="00097E2B" w:rsidP="00BE6584">
      <w:pPr>
        <w:spacing w:after="0" w:line="240" w:lineRule="auto"/>
      </w:pPr>
      <w:r>
        <w:separator/>
      </w:r>
    </w:p>
  </w:endnote>
  <w:endnote w:type="continuationSeparator" w:id="0">
    <w:p w14:paraId="5A61DC7B" w14:textId="77777777" w:rsidR="00097E2B" w:rsidRDefault="00097E2B" w:rsidP="00BE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32D1" w14:textId="77777777" w:rsidR="00A55615" w:rsidRDefault="00A55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FD05" w14:textId="7D3E19A7" w:rsidR="00BE6584" w:rsidRDefault="004F0A61">
    <w:pPr>
      <w:pStyle w:val="Footer"/>
    </w:pPr>
    <w:r>
      <w:ptab w:relativeTo="margin" w:alignment="left" w:leader="none"/>
    </w:r>
    <w:r w:rsidR="00EF1595">
      <w:ptab w:relativeTo="margin" w:alignment="left" w:leader="none"/>
    </w:r>
    <w:r w:rsidR="00EF1595">
      <w:t xml:space="preserve">Page | </w:t>
    </w:r>
    <w:r w:rsidR="00EF1595">
      <w:fldChar w:fldCharType="begin"/>
    </w:r>
    <w:r w:rsidR="00EF1595">
      <w:instrText xml:space="preserve"> PAGE   \* MERGEFORMAT </w:instrText>
    </w:r>
    <w:r w:rsidR="00EF1595">
      <w:fldChar w:fldCharType="separate"/>
    </w:r>
    <w:r w:rsidR="00A34624">
      <w:rPr>
        <w:noProof/>
      </w:rPr>
      <w:t>1</w:t>
    </w:r>
    <w:r w:rsidR="00EF1595">
      <w:rPr>
        <w:noProof/>
      </w:rPr>
      <w:fldChar w:fldCharType="end"/>
    </w:r>
    <w:r w:rsidR="00BE6584">
      <w:ptab w:relativeTo="margin" w:alignment="center" w:leader="none"/>
    </w:r>
    <w:r w:rsidR="00BE6584">
      <w:t>Clerk/Treasurer Job Description</w:t>
    </w:r>
    <w:r w:rsidR="00BE6584">
      <w:ptab w:relativeTo="margin" w:alignment="right" w:leader="none"/>
    </w:r>
    <w:r w:rsidR="00A55615">
      <w:t>June 30, 2021</w:t>
    </w:r>
    <w:r w:rsidR="00A5561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51F9" w14:textId="77777777" w:rsidR="00A55615" w:rsidRDefault="00A55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A01D" w14:textId="77777777" w:rsidR="00097E2B" w:rsidRDefault="00097E2B" w:rsidP="00BE6584">
      <w:pPr>
        <w:spacing w:after="0" w:line="240" w:lineRule="auto"/>
      </w:pPr>
      <w:r>
        <w:separator/>
      </w:r>
    </w:p>
  </w:footnote>
  <w:footnote w:type="continuationSeparator" w:id="0">
    <w:p w14:paraId="6F6F1869" w14:textId="77777777" w:rsidR="00097E2B" w:rsidRDefault="00097E2B" w:rsidP="00BE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4D13" w14:textId="77777777" w:rsidR="00A55615" w:rsidRDefault="00A55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F1A4" w14:textId="77777777" w:rsidR="00732AA9" w:rsidRPr="00732AA9" w:rsidRDefault="00732AA9" w:rsidP="00732AA9">
    <w:pPr>
      <w:pStyle w:val="Header"/>
      <w:jc w:val="center"/>
      <w:rPr>
        <w:b/>
        <w:sz w:val="32"/>
        <w:szCs w:val="32"/>
      </w:rPr>
    </w:pPr>
  </w:p>
  <w:p w14:paraId="5D5C0E59" w14:textId="77777777" w:rsidR="00732AA9" w:rsidRDefault="00732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DD1A" w14:textId="77777777" w:rsidR="00A55615" w:rsidRDefault="00A55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858"/>
    <w:multiLevelType w:val="hybridMultilevel"/>
    <w:tmpl w:val="2228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12DA3"/>
    <w:multiLevelType w:val="hybridMultilevel"/>
    <w:tmpl w:val="FB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63267"/>
    <w:multiLevelType w:val="hybridMultilevel"/>
    <w:tmpl w:val="BEA2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F6E5A"/>
    <w:multiLevelType w:val="hybridMultilevel"/>
    <w:tmpl w:val="9D9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D201C"/>
    <w:multiLevelType w:val="hybridMultilevel"/>
    <w:tmpl w:val="1F10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527"/>
    <w:rsid w:val="000448F5"/>
    <w:rsid w:val="00097E2B"/>
    <w:rsid w:val="00112F07"/>
    <w:rsid w:val="00134393"/>
    <w:rsid w:val="001550E6"/>
    <w:rsid w:val="001D2A84"/>
    <w:rsid w:val="001F220E"/>
    <w:rsid w:val="002155C7"/>
    <w:rsid w:val="0022288B"/>
    <w:rsid w:val="003F62F2"/>
    <w:rsid w:val="0042621A"/>
    <w:rsid w:val="00440B52"/>
    <w:rsid w:val="004A48A4"/>
    <w:rsid w:val="004B1537"/>
    <w:rsid w:val="004D3D8F"/>
    <w:rsid w:val="004F0A61"/>
    <w:rsid w:val="005532A5"/>
    <w:rsid w:val="00574A7E"/>
    <w:rsid w:val="005819BF"/>
    <w:rsid w:val="00732AA9"/>
    <w:rsid w:val="007A60CF"/>
    <w:rsid w:val="00806CCF"/>
    <w:rsid w:val="008A047D"/>
    <w:rsid w:val="008A0613"/>
    <w:rsid w:val="008E3576"/>
    <w:rsid w:val="009155E7"/>
    <w:rsid w:val="009515DF"/>
    <w:rsid w:val="009F5214"/>
    <w:rsid w:val="00A34624"/>
    <w:rsid w:val="00A55615"/>
    <w:rsid w:val="00AE5050"/>
    <w:rsid w:val="00B51816"/>
    <w:rsid w:val="00BE6584"/>
    <w:rsid w:val="00C35B5E"/>
    <w:rsid w:val="00C539F0"/>
    <w:rsid w:val="00C5617D"/>
    <w:rsid w:val="00C81B60"/>
    <w:rsid w:val="00D24954"/>
    <w:rsid w:val="00D53578"/>
    <w:rsid w:val="00D64407"/>
    <w:rsid w:val="00D73527"/>
    <w:rsid w:val="00E6079C"/>
    <w:rsid w:val="00E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A1278"/>
  <w15:docId w15:val="{7B67A376-F0C3-40D2-9D88-651099D1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27"/>
    <w:pPr>
      <w:ind w:left="720"/>
      <w:contextualSpacing/>
    </w:pPr>
  </w:style>
  <w:style w:type="paragraph" w:styleId="Header">
    <w:name w:val="header"/>
    <w:basedOn w:val="Normal"/>
    <w:link w:val="HeaderChar"/>
    <w:uiPriority w:val="99"/>
    <w:unhideWhenUsed/>
    <w:rsid w:val="00BE6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84"/>
  </w:style>
  <w:style w:type="paragraph" w:styleId="Footer">
    <w:name w:val="footer"/>
    <w:basedOn w:val="Normal"/>
    <w:link w:val="FooterChar"/>
    <w:uiPriority w:val="99"/>
    <w:unhideWhenUsed/>
    <w:rsid w:val="00BE6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84"/>
  </w:style>
  <w:style w:type="paragraph" w:styleId="BalloonText">
    <w:name w:val="Balloon Text"/>
    <w:basedOn w:val="Normal"/>
    <w:link w:val="BalloonTextChar"/>
    <w:uiPriority w:val="99"/>
    <w:semiHidden/>
    <w:unhideWhenUsed/>
    <w:rsid w:val="00732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A9"/>
    <w:rPr>
      <w:rFonts w:ascii="Segoe UI" w:hAnsi="Segoe UI" w:cs="Segoe UI"/>
      <w:sz w:val="18"/>
      <w:szCs w:val="18"/>
    </w:rPr>
  </w:style>
  <w:style w:type="character" w:styleId="CommentReference">
    <w:name w:val="annotation reference"/>
    <w:basedOn w:val="DefaultParagraphFont"/>
    <w:uiPriority w:val="99"/>
    <w:semiHidden/>
    <w:unhideWhenUsed/>
    <w:rsid w:val="00440B52"/>
    <w:rPr>
      <w:sz w:val="16"/>
      <w:szCs w:val="16"/>
    </w:rPr>
  </w:style>
  <w:style w:type="paragraph" w:styleId="CommentText">
    <w:name w:val="annotation text"/>
    <w:basedOn w:val="Normal"/>
    <w:link w:val="CommentTextChar"/>
    <w:uiPriority w:val="99"/>
    <w:semiHidden/>
    <w:unhideWhenUsed/>
    <w:rsid w:val="00440B52"/>
    <w:pPr>
      <w:spacing w:line="240" w:lineRule="auto"/>
    </w:pPr>
    <w:rPr>
      <w:sz w:val="20"/>
      <w:szCs w:val="20"/>
    </w:rPr>
  </w:style>
  <w:style w:type="character" w:customStyle="1" w:styleId="CommentTextChar">
    <w:name w:val="Comment Text Char"/>
    <w:basedOn w:val="DefaultParagraphFont"/>
    <w:link w:val="CommentText"/>
    <w:uiPriority w:val="99"/>
    <w:semiHidden/>
    <w:rsid w:val="00440B52"/>
    <w:rPr>
      <w:sz w:val="20"/>
      <w:szCs w:val="20"/>
    </w:rPr>
  </w:style>
  <w:style w:type="paragraph" w:styleId="CommentSubject">
    <w:name w:val="annotation subject"/>
    <w:basedOn w:val="CommentText"/>
    <w:next w:val="CommentText"/>
    <w:link w:val="CommentSubjectChar"/>
    <w:uiPriority w:val="99"/>
    <w:semiHidden/>
    <w:unhideWhenUsed/>
    <w:rsid w:val="00440B52"/>
    <w:rPr>
      <w:b/>
      <w:bCs/>
    </w:rPr>
  </w:style>
  <w:style w:type="character" w:customStyle="1" w:styleId="CommentSubjectChar">
    <w:name w:val="Comment Subject Char"/>
    <w:basedOn w:val="CommentTextChar"/>
    <w:link w:val="CommentSubject"/>
    <w:uiPriority w:val="99"/>
    <w:semiHidden/>
    <w:rsid w:val="00440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43FB-2779-4CCC-BF18-3DF14BA9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Lorden</dc:creator>
  <cp:lastModifiedBy>Tracey  Raymond</cp:lastModifiedBy>
  <cp:revision>8</cp:revision>
  <cp:lastPrinted>2017-03-06T15:09:00Z</cp:lastPrinted>
  <dcterms:created xsi:type="dcterms:W3CDTF">2021-06-30T19:34:00Z</dcterms:created>
  <dcterms:modified xsi:type="dcterms:W3CDTF">2021-07-01T13:26:00Z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bd5a4e28-0b7b-45c7-9d30-ca60bd3970d1</vt:lpwstr>
  </property>
</Properties>
</file>